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4006259" w:displacedByCustomXml="next"/>
    <w:bookmarkEnd w:id="0" w:displacedByCustomXml="next"/>
    <w:sdt>
      <w:sdtPr>
        <w:id w:val="901337388"/>
        <w:docPartObj>
          <w:docPartGallery w:val="Cover Pages"/>
          <w:docPartUnique/>
        </w:docPartObj>
      </w:sdtPr>
      <w:sdtEndPr/>
      <w:sdtContent>
        <w:p w14:paraId="70357CE1" w14:textId="11EA0784" w:rsidR="005569E6" w:rsidRDefault="00AD08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C1CCE7" wp14:editId="1482A8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5460" cy="9143365"/>
                    <wp:effectExtent l="0" t="0" r="2540" b="635"/>
                    <wp:wrapNone/>
                    <wp:docPr id="1" name="Group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5460" cy="914336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EEECE1" w:themeColor="background2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BAB8307" w14:textId="4AA42EE4" w:rsidR="009946E8" w:rsidRPr="00A42CEA" w:rsidRDefault="009946E8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EEECE1" w:themeColor="background2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A42CEA">
                                        <w:rPr>
                                          <w:rFonts w:asciiTheme="majorHAnsi" w:eastAsiaTheme="majorEastAsia" w:hAnsiTheme="majorHAnsi" w:cstheme="majorBidi"/>
                                          <w:color w:val="EEECE1" w:themeColor="background2"/>
                                          <w:sz w:val="84"/>
                                          <w:szCs w:val="84"/>
                                        </w:rPr>
                                        <w:t>AWS ADVANCED</w:t>
                                      </w:r>
                                      <w:r w:rsidR="00AA2CBD">
                                        <w:rPr>
                                          <w:rFonts w:asciiTheme="majorHAnsi" w:eastAsiaTheme="majorEastAsia" w:hAnsiTheme="majorHAnsi" w:cstheme="majorBidi"/>
                                          <w:color w:val="EEECE1" w:themeColor="background2"/>
                                          <w:sz w:val="84"/>
                                          <w:szCs w:val="84"/>
                                        </w:rPr>
                                        <w:t xml:space="preserve"> PROJECT-1</w:t>
                                      </w:r>
                                    </w:p>
                                  </w:sdtContent>
                                </w:sdt>
                                <w:p w14:paraId="3B275156" w14:textId="77777777" w:rsidR="00AA2CBD" w:rsidRPr="00AA2CBD" w:rsidRDefault="00AA2CBD" w:rsidP="00AA2CBD">
                                  <w:pPr>
                                    <w:rPr>
                                      <w:rFonts w:ascii="Bahnschrift Condensed" w:hAnsi="Bahnschrift Condensed"/>
                                      <w:b/>
                                      <w:bCs/>
                                      <w:color w:val="00B050"/>
                                      <w:sz w:val="46"/>
                                      <w:szCs w:val="46"/>
                                    </w:rPr>
                                  </w:pPr>
                                  <w:r w:rsidRPr="00AA2CBD">
                                    <w:rPr>
                                      <w:rFonts w:ascii="Bahnschrift Condensed" w:hAnsi="Bahnschrift Condensed"/>
                                      <w:b/>
                                      <w:bCs/>
                                      <w:color w:val="00B050"/>
                                      <w:sz w:val="46"/>
                                      <w:szCs w:val="46"/>
                                    </w:rPr>
                                    <w:t>Deploying a Highly Available Web Application and Bastion Host in AWS</w:t>
                                  </w:r>
                                </w:p>
                                <w:p w14:paraId="1DCE58D2" w14:textId="7AF5781A" w:rsidR="009946E8" w:rsidRDefault="009946E8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457200" tIns="914400" rIns="914400" bIns="2651760" anchor="b" anchorCtr="0" upright="1">
                              <a:noAutofit/>
                            </wps:bodyPr>
                          </wps:wsp>
                          <wps:wsp>
                            <wps:cNvPr id="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F6A7E2C" w14:textId="08AB6D1E" w:rsidR="009946E8" w:rsidRPr="00A42CEA" w:rsidRDefault="009946E8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A42CEA"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ARAVIND G KUMAR</w:t>
                                      </w:r>
                                    </w:p>
                                  </w:sdtContent>
                                </w:sdt>
                                <w:p w14:paraId="63775B90" w14:textId="6775EFE8" w:rsidR="009946E8" w:rsidRDefault="004629DD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946E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457200" tIns="0" rIns="914400" bIns="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C1CCE7" id="Group 11" o:spid="_x0000_s1026" style="position:absolute;margin-left:0;margin-top:0;width:539.8pt;height:719.95pt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" fillcolor="#0070c0" stroked="f" strokeweight="2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EEECE1" w:themeColor="background2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BAB8307" w14:textId="4AA42EE4" w:rsidR="009946E8" w:rsidRPr="00A42CEA" w:rsidRDefault="009946E8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EEECE1" w:themeColor="background2"/>
                                    <w:sz w:val="84"/>
                                    <w:szCs w:val="84"/>
                                  </w:rPr>
                                </w:pPr>
                                <w:r w:rsidRPr="00A42CEA">
                                  <w:rPr>
                                    <w:rFonts w:asciiTheme="majorHAnsi" w:eastAsiaTheme="majorEastAsia" w:hAnsiTheme="majorHAnsi" w:cstheme="majorBidi"/>
                                    <w:color w:val="EEECE1" w:themeColor="background2"/>
                                    <w:sz w:val="84"/>
                                    <w:szCs w:val="84"/>
                                  </w:rPr>
                                  <w:t>AWS ADVANCED</w:t>
                                </w:r>
                                <w:r w:rsidR="00AA2CBD">
                                  <w:rPr>
                                    <w:rFonts w:asciiTheme="majorHAnsi" w:eastAsiaTheme="majorEastAsia" w:hAnsiTheme="majorHAnsi" w:cstheme="majorBidi"/>
                                    <w:color w:val="EEECE1" w:themeColor="background2"/>
                                    <w:sz w:val="84"/>
                                    <w:szCs w:val="84"/>
                                  </w:rPr>
                                  <w:t xml:space="preserve"> PROJECT-1</w:t>
                                </w:r>
                              </w:p>
                            </w:sdtContent>
                          </w:sdt>
                          <w:p w14:paraId="3B275156" w14:textId="77777777" w:rsidR="00AA2CBD" w:rsidRPr="00AA2CBD" w:rsidRDefault="00AA2CBD" w:rsidP="00AA2CBD">
                            <w:pPr>
                              <w:rPr>
                                <w:rFonts w:ascii="Bahnschrift Condensed" w:hAnsi="Bahnschrift Condensed"/>
                                <w:b/>
                                <w:bCs/>
                                <w:color w:val="00B050"/>
                                <w:sz w:val="46"/>
                                <w:szCs w:val="46"/>
                              </w:rPr>
                            </w:pPr>
                            <w:r w:rsidRPr="00AA2CBD">
                              <w:rPr>
                                <w:rFonts w:ascii="Bahnschrift Condensed" w:hAnsi="Bahnschrift Condensed"/>
                                <w:b/>
                                <w:bCs/>
                                <w:color w:val="00B050"/>
                                <w:sz w:val="46"/>
                                <w:szCs w:val="46"/>
                              </w:rPr>
                              <w:t>Deploying a Highly Available Web Application and Bastion Host in AWS</w:t>
                            </w:r>
                          </w:p>
                          <w:p w14:paraId="1DCE58D2" w14:textId="7AF5781A" w:rsidR="009946E8" w:rsidRDefault="009946E8">
                            <w:pPr>
                              <w:pStyle w:val="NoSpacing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" fillcolor="#fbd4b4 [1305]" stroked="f" strokeweight="2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F6A7E2C" w14:textId="08AB6D1E" w:rsidR="009946E8" w:rsidRPr="00A42CEA" w:rsidRDefault="009946E8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A42CEA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ARAVIND G KUMAR</w:t>
                                </w:r>
                              </w:p>
                            </w:sdtContent>
                          </w:sdt>
                          <w:p w14:paraId="63775B90" w14:textId="6775EFE8" w:rsidR="009946E8" w:rsidRDefault="004629DD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946E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569E6">
            <w:t>AAW</w:t>
          </w:r>
          <w:r w:rsidR="005569E6">
            <w:br w:type="page"/>
          </w:r>
        </w:p>
      </w:sdtContent>
    </w:sdt>
    <w:p w14:paraId="5DBCE730" w14:textId="73B77A36" w:rsidR="00677677" w:rsidRDefault="00AA2CBD" w:rsidP="00C75492">
      <w:pPr>
        <w:rPr>
          <w:rFonts w:asciiTheme="majorEastAsia" w:eastAsiaTheme="majorEastAsia" w:hAnsiTheme="majorEastAsia"/>
          <w:b/>
          <w:bCs/>
          <w:color w:val="FF0000"/>
          <w:sz w:val="46"/>
          <w:szCs w:val="46"/>
          <w:u w:val="single"/>
        </w:rPr>
      </w:pPr>
      <w:r w:rsidRPr="00AA2CBD">
        <w:rPr>
          <w:rFonts w:asciiTheme="majorEastAsia" w:eastAsiaTheme="majorEastAsia" w:hAnsiTheme="majorEastAsia"/>
          <w:b/>
          <w:bCs/>
          <w:color w:val="FF0000"/>
          <w:sz w:val="46"/>
          <w:szCs w:val="46"/>
          <w:u w:val="single"/>
        </w:rPr>
        <w:lastRenderedPageBreak/>
        <w:t>Introduction:</w:t>
      </w:r>
    </w:p>
    <w:p w14:paraId="60D857D6" w14:textId="26D6BC74" w:rsidR="00AA2CBD" w:rsidRDefault="00AA2CBD" w:rsidP="00AA2CBD">
      <w:pPr>
        <w:rPr>
          <w:rFonts w:ascii="Agency FB" w:hAnsi="Agency FB"/>
          <w:color w:val="0070C0"/>
          <w:sz w:val="36"/>
          <w:szCs w:val="36"/>
        </w:rPr>
      </w:pPr>
      <w:r w:rsidRPr="00B0501A">
        <w:rPr>
          <w:rFonts w:ascii="Agency FB" w:hAnsi="Agency FB"/>
          <w:color w:val="FF0000"/>
          <w:sz w:val="36"/>
          <w:szCs w:val="36"/>
        </w:rPr>
        <w:t xml:space="preserve"> </w:t>
      </w:r>
      <w:r w:rsidR="00B0501A">
        <w:rPr>
          <w:rFonts w:ascii="Agency FB" w:hAnsi="Agency FB"/>
          <w:color w:val="FF0000"/>
          <w:sz w:val="36"/>
          <w:szCs w:val="36"/>
        </w:rPr>
        <w:t xml:space="preserve">                             </w:t>
      </w:r>
      <w:r w:rsidRPr="00B0501A">
        <w:rPr>
          <w:rFonts w:ascii="Agency FB" w:hAnsi="Agency FB"/>
          <w:color w:val="FF0000"/>
          <w:sz w:val="36"/>
          <w:szCs w:val="36"/>
        </w:rPr>
        <w:t xml:space="preserve">  </w:t>
      </w:r>
      <w:r w:rsidRPr="00B0501A">
        <w:rPr>
          <w:rFonts w:ascii="Agency FB" w:hAnsi="Agency FB"/>
          <w:b/>
          <w:bCs/>
          <w:color w:val="0070C0"/>
          <w:sz w:val="36"/>
          <w:szCs w:val="36"/>
        </w:rPr>
        <w:t>A bastion host</w:t>
      </w:r>
      <w:r w:rsidRPr="00B0501A">
        <w:rPr>
          <w:rFonts w:ascii="Agency FB" w:hAnsi="Agency FB"/>
          <w:color w:val="0070C0"/>
          <w:sz w:val="36"/>
          <w:szCs w:val="36"/>
        </w:rPr>
        <w:t xml:space="preserve"> is a system that is exposed to the internet.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In terms of security, Bastion is the only server that is exposed to the internet and should be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highly protective to malicious attacks. 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A Bastion host is also known as a Jump Box. It is a computer that acts like a proxy server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and that allows the client machine to connect to the remote server.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It usually resides outside the firewall.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The Bastion server filters the incoming traffic and prevents unwanted connections entering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the network thus acting as a gateway to maintain the security of bastion hosts, all</w:t>
      </w:r>
      <w:r w:rsidR="00B0501A"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unnecessary software, daemons.</w:t>
      </w:r>
    </w:p>
    <w:p w14:paraId="44883029" w14:textId="77777777" w:rsidR="00B0501A" w:rsidRDefault="00B0501A" w:rsidP="00B0501A">
      <w:pPr>
        <w:rPr>
          <w:rFonts w:ascii="Agency FB" w:hAnsi="Agency FB"/>
          <w:color w:val="0070C0"/>
          <w:sz w:val="36"/>
          <w:szCs w:val="36"/>
        </w:rPr>
      </w:pPr>
      <w:r>
        <w:rPr>
          <w:rFonts w:ascii="Agency FB" w:hAnsi="Agency FB"/>
          <w:color w:val="0070C0"/>
          <w:sz w:val="36"/>
          <w:szCs w:val="36"/>
        </w:rPr>
        <w:t xml:space="preserve">                              </w:t>
      </w:r>
    </w:p>
    <w:p w14:paraId="498C8232" w14:textId="4661E951" w:rsidR="00B0501A" w:rsidRDefault="00B0501A" w:rsidP="00B0501A">
      <w:pPr>
        <w:rPr>
          <w:rFonts w:ascii="Agency FB" w:hAnsi="Agency FB"/>
          <w:color w:val="0070C0"/>
          <w:sz w:val="36"/>
          <w:szCs w:val="36"/>
        </w:rPr>
      </w:pPr>
      <w:r>
        <w:rPr>
          <w:rFonts w:ascii="Agency FB" w:hAnsi="Agency FB"/>
          <w:color w:val="0070C0"/>
          <w:sz w:val="36"/>
          <w:szCs w:val="36"/>
        </w:rPr>
        <w:t xml:space="preserve">                                   </w:t>
      </w:r>
      <w:r>
        <w:rPr>
          <w:rFonts w:ascii="Agency FB" w:hAnsi="Agency FB"/>
          <w:b/>
          <w:bCs/>
          <w:color w:val="0070C0"/>
          <w:sz w:val="36"/>
          <w:szCs w:val="36"/>
        </w:rPr>
        <w:t xml:space="preserve">High Availability: </w:t>
      </w:r>
      <w:r w:rsidRPr="00B0501A">
        <w:rPr>
          <w:rFonts w:ascii="Agency FB" w:hAnsi="Agency FB"/>
          <w:color w:val="0070C0"/>
          <w:sz w:val="36"/>
          <w:szCs w:val="36"/>
        </w:rPr>
        <w:t>Consider your application is running on a single EC2 instance. If the traffic to your application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increases and you need further resources, we can launch multiple EC2 instances from an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already running server and then use Elastic Load Balancing to distribute the traffic to your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application among the newly-created servers.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 xml:space="preserve">We can also eliminate the Fault tolerance in your application by placing the servers </w:t>
      </w:r>
      <w:r w:rsidRPr="00B0501A">
        <w:rPr>
          <w:rFonts w:ascii="Agency FB" w:hAnsi="Agency FB"/>
          <w:color w:val="0070C0"/>
          <w:sz w:val="36"/>
          <w:szCs w:val="36"/>
        </w:rPr>
        <w:t>(EC</w:t>
      </w:r>
      <w:r w:rsidRPr="00B0501A">
        <w:rPr>
          <w:rFonts w:ascii="Agency FB" w:hAnsi="Agency FB"/>
          <w:color w:val="0070C0"/>
          <w:sz w:val="36"/>
          <w:szCs w:val="36"/>
        </w:rPr>
        <w:t>2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instances) across different availability zones.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In the event of Failure of one Availability zone, your application will serve or handle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the traffic from another availability zone.</w:t>
      </w:r>
      <w:r>
        <w:rPr>
          <w:rFonts w:ascii="Agency FB" w:hAnsi="Agency FB"/>
          <w:color w:val="0070C0"/>
          <w:sz w:val="36"/>
          <w:szCs w:val="36"/>
        </w:rPr>
        <w:t xml:space="preserve"> </w:t>
      </w:r>
      <w:r w:rsidRPr="00B0501A">
        <w:rPr>
          <w:rFonts w:ascii="Agency FB" w:hAnsi="Agency FB"/>
          <w:color w:val="0070C0"/>
          <w:sz w:val="36"/>
          <w:szCs w:val="36"/>
        </w:rPr>
        <w:t>High Availability and fault tolerance can be achieved using Elastic Load balancers.</w:t>
      </w:r>
    </w:p>
    <w:p w14:paraId="05B231CC" w14:textId="66A68829" w:rsidR="00B0501A" w:rsidRPr="00B0501A" w:rsidRDefault="00B0501A" w:rsidP="00AA2CBD">
      <w:pPr>
        <w:rPr>
          <w:rFonts w:ascii="Agency FB" w:hAnsi="Agency FB"/>
          <w:color w:val="0070C0"/>
          <w:sz w:val="36"/>
          <w:szCs w:val="36"/>
        </w:rPr>
      </w:pPr>
      <w:r>
        <w:rPr>
          <w:rFonts w:ascii="Agency FB" w:hAnsi="Agency FB"/>
          <w:color w:val="0070C0"/>
          <w:sz w:val="36"/>
          <w:szCs w:val="36"/>
        </w:rPr>
        <w:t xml:space="preserve">                                           </w:t>
      </w:r>
    </w:p>
    <w:p w14:paraId="34B5EAA5" w14:textId="77777777" w:rsidR="00AA2CBD" w:rsidRPr="00AA2CBD" w:rsidRDefault="00AA2CBD" w:rsidP="00AA2CBD">
      <w:pPr>
        <w:rPr>
          <w:rFonts w:ascii="Book Antiqua" w:hAnsi="Book Antiqua"/>
          <w:color w:val="00B050"/>
          <w:sz w:val="36"/>
          <w:szCs w:val="36"/>
        </w:rPr>
      </w:pPr>
    </w:p>
    <w:p w14:paraId="79C33758" w14:textId="17088150" w:rsidR="00AA2CBD" w:rsidRDefault="00AA2CBD" w:rsidP="00AA2CBD">
      <w:pPr>
        <w:rPr>
          <w:rFonts w:ascii="Bahnschrift Condensed" w:hAnsi="Bahnschrift Condensed"/>
          <w:b/>
          <w:bCs/>
          <w:color w:val="00B050"/>
          <w:sz w:val="46"/>
          <w:szCs w:val="46"/>
          <w:u w:val="single"/>
        </w:rPr>
      </w:pPr>
    </w:p>
    <w:p w14:paraId="25ED1975" w14:textId="18EA3660" w:rsidR="00B0501A" w:rsidRDefault="002324EE" w:rsidP="00AA2CBD">
      <w:pPr>
        <w:rPr>
          <w:rFonts w:ascii="Bahnschrift Condensed" w:hAnsi="Bahnschrift Condensed"/>
          <w:color w:val="00B050"/>
          <w:sz w:val="46"/>
          <w:szCs w:val="46"/>
        </w:rPr>
      </w:pPr>
      <w:r w:rsidRPr="002324EE">
        <w:rPr>
          <w:rFonts w:ascii="Bahnschrift Condensed" w:hAnsi="Bahnschrift Condensed"/>
          <w:color w:val="00B050"/>
          <w:sz w:val="46"/>
          <w:szCs w:val="46"/>
        </w:rPr>
        <w:lastRenderedPageBreak/>
        <w:t xml:space="preserve">                         In order to create a highly available web application and a bastion hos</w:t>
      </w:r>
      <w:r>
        <w:rPr>
          <w:rFonts w:ascii="Bahnschrift Condensed" w:hAnsi="Bahnschrift Condensed"/>
          <w:color w:val="00B050"/>
          <w:sz w:val="46"/>
          <w:szCs w:val="46"/>
        </w:rPr>
        <w:t>t follow the steps which is given below.</w:t>
      </w:r>
    </w:p>
    <w:p w14:paraId="28715BB3" w14:textId="6258C4BC" w:rsidR="00033075" w:rsidRPr="00033075" w:rsidRDefault="002324EE" w:rsidP="00CC55FF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Create a VPC for the servers and the ELB to be launched.</w:t>
      </w:r>
    </w:p>
    <w:p w14:paraId="2A7AD77D" w14:textId="53270B75" w:rsidR="00033075" w:rsidRPr="00CC55FF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0ADA33FD" wp14:editId="06FE1295">
            <wp:extent cx="5943032" cy="2666712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361" b="9868"/>
                    <a:stretch/>
                  </pic:blipFill>
                  <pic:spPr bwMode="auto">
                    <a:xfrm>
                      <a:off x="0" y="0"/>
                      <a:ext cx="5943600" cy="266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EF030" w14:textId="6807F33F" w:rsidR="002324EE" w:rsidRDefault="002324EE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Create an IGW </w:t>
      </w:r>
      <w:r w:rsidR="00B22378">
        <w:rPr>
          <w:rFonts w:ascii="Bahnschrift Condensed" w:hAnsi="Bahnschrift Condensed"/>
          <w:color w:val="948A54" w:themeColor="background2" w:themeShade="80"/>
          <w:sz w:val="46"/>
          <w:szCs w:val="46"/>
        </w:rPr>
        <w:t>and attach it to the VPC.</w:t>
      </w:r>
    </w:p>
    <w:p w14:paraId="521D2121" w14:textId="1BEF6205" w:rsidR="00CC55FF" w:rsidRPr="00033075" w:rsidRDefault="00033075" w:rsidP="00CC55FF">
      <w:pPr>
        <w:rPr>
          <w:noProof/>
        </w:rPr>
      </w:pPr>
      <w:r>
        <w:rPr>
          <w:noProof/>
        </w:rPr>
        <w:drawing>
          <wp:inline distT="0" distB="0" distL="0" distR="0" wp14:anchorId="736DDF3C" wp14:editId="5919F05D">
            <wp:extent cx="5942578" cy="257648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315" b="19606"/>
                    <a:stretch/>
                  </pic:blipFill>
                  <pic:spPr bwMode="auto">
                    <a:xfrm>
                      <a:off x="0" y="0"/>
                      <a:ext cx="5943600" cy="257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87BC" w14:textId="2047AC0D" w:rsidR="00B22378" w:rsidRDefault="00B22378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lastRenderedPageBreak/>
        <w:t>Create 4 subnets.</w:t>
      </w:r>
    </w:p>
    <w:p w14:paraId="78A0336E" w14:textId="26E17A1B" w:rsidR="00B22378" w:rsidRDefault="00B22378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Create public and private subnets in the same availability zone, because we need the subnets to have public IPv4 for the load balancer to connect to the internet.</w:t>
      </w:r>
    </w:p>
    <w:p w14:paraId="54955106" w14:textId="7F522CDE" w:rsidR="00033075" w:rsidRPr="00033075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Public subnet 1</w:t>
      </w:r>
    </w:p>
    <w:p w14:paraId="231519E1" w14:textId="6B2A65EE" w:rsidR="00CC55FF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26FBB715" wp14:editId="6BBDCB3A">
            <wp:extent cx="5942860" cy="2396490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398" b="16913"/>
                    <a:stretch/>
                  </pic:blipFill>
                  <pic:spPr bwMode="auto">
                    <a:xfrm>
                      <a:off x="0" y="0"/>
                      <a:ext cx="5943600" cy="239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80F9" w14:textId="2C38AF2B" w:rsidR="00033075" w:rsidRPr="00033075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Public subnet 2</w:t>
      </w:r>
    </w:p>
    <w:p w14:paraId="70BFCDD7" w14:textId="15A4CEE1" w:rsidR="00CC55FF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0FE3DC85" wp14:editId="48DCFD6D">
            <wp:extent cx="5943474" cy="2341360"/>
            <wp:effectExtent l="0" t="0" r="63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811" b="18156"/>
                    <a:stretch/>
                  </pic:blipFill>
                  <pic:spPr bwMode="auto">
                    <a:xfrm>
                      <a:off x="0" y="0"/>
                      <a:ext cx="5943600" cy="234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C998" w14:textId="29C5A190" w:rsidR="00033075" w:rsidRPr="00033075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lastRenderedPageBreak/>
        <w:t>Private subnet 1</w:t>
      </w:r>
    </w:p>
    <w:p w14:paraId="7D2AC17D" w14:textId="2C012E73" w:rsidR="00CC55FF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77A408C8" wp14:editId="5B6AD1D8">
            <wp:extent cx="5943350" cy="240364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738" b="18363"/>
                    <a:stretch/>
                  </pic:blipFill>
                  <pic:spPr bwMode="auto">
                    <a:xfrm>
                      <a:off x="0" y="0"/>
                      <a:ext cx="5943600" cy="240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BA5A1" w14:textId="61EDBDB2" w:rsidR="007E536D" w:rsidRPr="007E536D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Private subnet 2</w:t>
      </w:r>
    </w:p>
    <w:p w14:paraId="48BA52DD" w14:textId="19F5D791" w:rsidR="00CC55FF" w:rsidRPr="00CC55FF" w:rsidRDefault="00CC55FF" w:rsidP="00CC55FF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13FF664C" wp14:editId="3DB9BF8A">
            <wp:extent cx="5943220" cy="2341245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397" b="18570"/>
                    <a:stretch/>
                  </pic:blipFill>
                  <pic:spPr bwMode="auto">
                    <a:xfrm>
                      <a:off x="0" y="0"/>
                      <a:ext cx="5943600" cy="23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668B" w14:textId="5803B033" w:rsidR="00B22378" w:rsidRDefault="00B22378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Click on auto assign public IPv4 on the two public subnets created so that it will have a public IP address.</w:t>
      </w:r>
    </w:p>
    <w:p w14:paraId="250EBA9E" w14:textId="194F51D7" w:rsidR="00B22378" w:rsidRDefault="00B22378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Now create a public route table. </w:t>
      </w:r>
    </w:p>
    <w:p w14:paraId="38B66344" w14:textId="4892E267" w:rsidR="007E536D" w:rsidRPr="007E536D" w:rsidRDefault="00B22378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Edit the routes and add a new route with CIDR 0.0.0.0/0 and attach it with the created IGW.</w:t>
      </w:r>
    </w:p>
    <w:p w14:paraId="45904D06" w14:textId="5BCBE8FF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lastRenderedPageBreak/>
        <w:drawing>
          <wp:inline distT="0" distB="0" distL="0" distR="0" wp14:anchorId="14ADA0C7" wp14:editId="718A2575">
            <wp:extent cx="5942658" cy="2527993"/>
            <wp:effectExtent l="0" t="0" r="127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04" b="12769"/>
                    <a:stretch/>
                  </pic:blipFill>
                  <pic:spPr bwMode="auto">
                    <a:xfrm>
                      <a:off x="0" y="0"/>
                      <a:ext cx="5943600" cy="252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D8A28" w14:textId="349C7EB2" w:rsidR="007E536D" w:rsidRPr="007E536D" w:rsidRDefault="00B22378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Create a NAT gateway and attach it the default main route table.</w:t>
      </w:r>
    </w:p>
    <w:p w14:paraId="295AD79E" w14:textId="058B12D1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1102EE3B" wp14:editId="79A3373D">
            <wp:extent cx="5943489" cy="265308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03" b="9040"/>
                    <a:stretch/>
                  </pic:blipFill>
                  <pic:spPr bwMode="auto">
                    <a:xfrm>
                      <a:off x="0" y="0"/>
                      <a:ext cx="5943600" cy="265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14934" w14:textId="77777777" w:rsidR="007E536D" w:rsidRDefault="007E536D" w:rsidP="00033075">
      <w:pPr>
        <w:rPr>
          <w:noProof/>
        </w:rPr>
      </w:pPr>
    </w:p>
    <w:p w14:paraId="2C921DDB" w14:textId="224CCB55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lastRenderedPageBreak/>
        <w:drawing>
          <wp:inline distT="0" distB="0" distL="0" distR="0" wp14:anchorId="703A65C8" wp14:editId="45E94D71">
            <wp:extent cx="5943015" cy="254202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812" b="12146"/>
                    <a:stretch/>
                  </pic:blipFill>
                  <pic:spPr bwMode="auto">
                    <a:xfrm>
                      <a:off x="0" y="0"/>
                      <a:ext cx="5943600" cy="254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BD7DC" w14:textId="5E27A971" w:rsidR="00B22378" w:rsidRDefault="005861F1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Now go to EC2 dashboard.</w:t>
      </w:r>
    </w:p>
    <w:p w14:paraId="329C4245" w14:textId="4B82AA93" w:rsidR="005861F1" w:rsidRDefault="005861F1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Go to security group.</w:t>
      </w:r>
    </w:p>
    <w:p w14:paraId="62BFDC07" w14:textId="1364EBEB" w:rsidR="00033075" w:rsidRPr="00033075" w:rsidRDefault="005861F1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Create a security group for the Bastion server.</w:t>
      </w:r>
    </w:p>
    <w:p w14:paraId="25C7C510" w14:textId="0EC4C04A" w:rsidR="007E536D" w:rsidRPr="007E536D" w:rsidRDefault="005861F1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Choose the type as SSH and source to custom (0.0.0.0/0).</w:t>
      </w:r>
    </w:p>
    <w:p w14:paraId="29324553" w14:textId="0E4C7240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1D3228F8" wp14:editId="486964CA">
            <wp:extent cx="5942353" cy="2354695"/>
            <wp:effectExtent l="0" t="0" r="127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813" b="17742"/>
                    <a:stretch/>
                  </pic:blipFill>
                  <pic:spPr bwMode="auto">
                    <a:xfrm>
                      <a:off x="0" y="0"/>
                      <a:ext cx="5943600" cy="235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8DE9" w14:textId="44644F99" w:rsidR="005861F1" w:rsidRDefault="005861F1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Create a SG for the load balancer. </w:t>
      </w:r>
    </w:p>
    <w:p w14:paraId="7B02F255" w14:textId="783D21E0" w:rsidR="007E536D" w:rsidRPr="007E536D" w:rsidRDefault="005861F1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Choose the type as HTTP and source to custom (0.0.0.0/0).</w:t>
      </w:r>
    </w:p>
    <w:p w14:paraId="5B67968B" w14:textId="5CC1345E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lastRenderedPageBreak/>
        <w:drawing>
          <wp:inline distT="0" distB="0" distL="0" distR="0" wp14:anchorId="50330436" wp14:editId="039DEE07">
            <wp:extent cx="5942733" cy="2410287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776" b="17120"/>
                    <a:stretch/>
                  </pic:blipFill>
                  <pic:spPr bwMode="auto">
                    <a:xfrm>
                      <a:off x="0" y="0"/>
                      <a:ext cx="5943600" cy="241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A287" w14:textId="4760F545" w:rsidR="005861F1" w:rsidRDefault="005861F1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Create a SG for the web servers.</w:t>
      </w:r>
    </w:p>
    <w:p w14:paraId="002077FA" w14:textId="02D0C93C" w:rsidR="00033075" w:rsidRPr="00033075" w:rsidRDefault="005861F1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Choose the type as SSH and source to custom and choose the bastion SG.</w:t>
      </w:r>
    </w:p>
    <w:p w14:paraId="566FD514" w14:textId="4C60626A" w:rsidR="007E536D" w:rsidRPr="007E536D" w:rsidRDefault="005861F1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Add rule and choose the type HTTP and source to custom and choose load balancer SG.</w:t>
      </w:r>
    </w:p>
    <w:p w14:paraId="798EE440" w14:textId="141DCDE0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613B7D1C" wp14:editId="2091CACD">
            <wp:extent cx="5942879" cy="2493472"/>
            <wp:effectExtent l="0" t="0" r="127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776" b="14634"/>
                    <a:stretch/>
                  </pic:blipFill>
                  <pic:spPr bwMode="auto">
                    <a:xfrm>
                      <a:off x="0" y="0"/>
                      <a:ext cx="5943600" cy="249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9E47" w14:textId="7917FFC1" w:rsidR="00673A25" w:rsidRDefault="00673A25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Now start creating instances.</w:t>
      </w:r>
    </w:p>
    <w:p w14:paraId="28BB8221" w14:textId="1A79F938" w:rsidR="00673A25" w:rsidRPr="003026A4" w:rsidRDefault="003026A4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  <w:lang w:val="en-IN"/>
        </w:rPr>
        <w:lastRenderedPageBreak/>
        <w:t>First create a bastion instance with Linux AMI with the created VPC and public subnet attached to it.</w:t>
      </w:r>
    </w:p>
    <w:p w14:paraId="6BCC44CF" w14:textId="01C5F2DD" w:rsidR="007E536D" w:rsidRPr="007E536D" w:rsidRDefault="003026A4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  <w:lang w:val="en-IN"/>
        </w:rPr>
        <w:t>Select the created SG of bastion server and launch the instance.</w:t>
      </w:r>
    </w:p>
    <w:p w14:paraId="4CFA5762" w14:textId="1DE4C0FC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6243A6A0" wp14:editId="2CCF0AF9">
            <wp:extent cx="5943380" cy="2722303"/>
            <wp:effectExtent l="0" t="0" r="63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04" b="6967"/>
                    <a:stretch/>
                  </pic:blipFill>
                  <pic:spPr bwMode="auto">
                    <a:xfrm>
                      <a:off x="0" y="0"/>
                      <a:ext cx="5943600" cy="272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EB8D5" w14:textId="0AC31728" w:rsidR="003026A4" w:rsidRDefault="003026A4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Now create two web-servers with Linux AMI with the created VPC and attach the two private subnets to them.</w:t>
      </w:r>
    </w:p>
    <w:p w14:paraId="26878E3C" w14:textId="0341904C" w:rsidR="003026A4" w:rsidRDefault="003026A4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Choose the web-server SG for the two web-servers.</w:t>
      </w:r>
    </w:p>
    <w:p w14:paraId="5F376A83" w14:textId="77777777" w:rsidR="007E536D" w:rsidRDefault="007E536D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</w:p>
    <w:p w14:paraId="054971A7" w14:textId="2202C474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Web-server1</w:t>
      </w:r>
    </w:p>
    <w:p w14:paraId="435C146A" w14:textId="77777777" w:rsidR="007E536D" w:rsidRDefault="007E536D" w:rsidP="00033075">
      <w:pPr>
        <w:rPr>
          <w:noProof/>
        </w:rPr>
      </w:pPr>
    </w:p>
    <w:p w14:paraId="3779E7FE" w14:textId="2E95C966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lastRenderedPageBreak/>
        <w:drawing>
          <wp:inline distT="0" distB="0" distL="0" distR="0" wp14:anchorId="2A48050B" wp14:editId="71A3A8F6">
            <wp:extent cx="5943044" cy="267363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433" b="7588"/>
                    <a:stretch/>
                  </pic:blipFill>
                  <pic:spPr bwMode="auto">
                    <a:xfrm>
                      <a:off x="0" y="0"/>
                      <a:ext cx="5943600" cy="267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B002" w14:textId="7E291BE2" w:rsidR="007E536D" w:rsidRPr="007E536D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Web-server2</w:t>
      </w:r>
    </w:p>
    <w:p w14:paraId="15F3091F" w14:textId="0A1FA12B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38FE7FFF" wp14:editId="5522D573">
            <wp:extent cx="5943167" cy="2791460"/>
            <wp:effectExtent l="0" t="0" r="63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97" b="5102"/>
                    <a:stretch/>
                  </pic:blipFill>
                  <pic:spPr bwMode="auto">
                    <a:xfrm>
                      <a:off x="0" y="0"/>
                      <a:ext cx="5943600" cy="279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24AF" w14:textId="3442B600" w:rsidR="003026A4" w:rsidRDefault="003026A4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No</w:t>
      </w:r>
      <w:r w:rsidR="00E56252">
        <w:rPr>
          <w:rFonts w:ascii="Bahnschrift Condensed" w:hAnsi="Bahnschrift Condensed"/>
          <w:color w:val="948A54" w:themeColor="background2" w:themeShade="80"/>
          <w:sz w:val="46"/>
          <w:szCs w:val="46"/>
        </w:rPr>
        <w:t>w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create an ELB.</w:t>
      </w:r>
    </w:p>
    <w:p w14:paraId="111FCCFB" w14:textId="18DF17B4" w:rsidR="003026A4" w:rsidRDefault="00E56252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Choose the VPC created.</w:t>
      </w:r>
    </w:p>
    <w:p w14:paraId="419D12CE" w14:textId="3AD7F48A" w:rsidR="00E56252" w:rsidRDefault="00E56252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Select the created SG for load balancer.</w:t>
      </w:r>
    </w:p>
    <w:p w14:paraId="09CD2D66" w14:textId="14A67913" w:rsidR="00E56252" w:rsidRDefault="00E56252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lastRenderedPageBreak/>
        <w:t xml:space="preserve">Give the target a name and under health give the path as </w:t>
      </w:r>
      <w:r>
        <w:rPr>
          <w:rFonts w:ascii="Bahnschrift Condensed" w:hAnsi="Bahnschrift Condensed"/>
          <w:b/>
          <w:bCs/>
          <w:color w:val="948A54" w:themeColor="background2" w:themeShade="80"/>
          <w:sz w:val="46"/>
          <w:szCs w:val="46"/>
        </w:rPr>
        <w:t>/index.html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.</w:t>
      </w:r>
    </w:p>
    <w:p w14:paraId="517F8965" w14:textId="149A3360" w:rsidR="00E56252" w:rsidRDefault="00E56252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Register the targets. That is register the two web-servers with the ELB.</w:t>
      </w:r>
    </w:p>
    <w:p w14:paraId="1894D43B" w14:textId="78D42D12" w:rsidR="007E536D" w:rsidRPr="007E536D" w:rsidRDefault="00E56252" w:rsidP="00033075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Launch the ELB.</w:t>
      </w:r>
    </w:p>
    <w:p w14:paraId="20ADC9E5" w14:textId="152DC96B" w:rsidR="00033075" w:rsidRP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1D9551FB" wp14:editId="7C84FEBE">
            <wp:extent cx="5942933" cy="2694363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604" b="7795"/>
                    <a:stretch/>
                  </pic:blipFill>
                  <pic:spPr bwMode="auto">
                    <a:xfrm>
                      <a:off x="0" y="0"/>
                      <a:ext cx="5943600" cy="269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B6496" w14:textId="04A1D5EC" w:rsidR="00E56252" w:rsidRDefault="00E56252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Now connect the Bastion server using EC2 connect.</w:t>
      </w:r>
    </w:p>
    <w:p w14:paraId="4F987A74" w14:textId="39330F13" w:rsidR="00E56252" w:rsidRDefault="00C85B2D" w:rsidP="002324EE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Follow the codes below.</w:t>
      </w:r>
    </w:p>
    <w:p w14:paraId="76D61AF3" w14:textId="1E8B0ADB" w:rsidR="00C85B2D" w:rsidRDefault="00C85B2D" w:rsidP="00C85B2D">
      <w:pPr>
        <w:pStyle w:val="ListParagraph"/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 </w:t>
      </w:r>
    </w:p>
    <w:p w14:paraId="733F9ECF" w14:textId="2274C426" w:rsidR="00CC55FF" w:rsidRDefault="00C85B2D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sudo </w:t>
      </w:r>
      <w:proofErr w:type="spellStart"/>
      <w:r>
        <w:rPr>
          <w:rFonts w:ascii="Bahnschrift Condensed" w:hAnsi="Bahnschrift Condensed"/>
          <w:color w:val="404040" w:themeColor="text1" w:themeTint="BF"/>
          <w:sz w:val="30"/>
          <w:szCs w:val="30"/>
        </w:rPr>
        <w:t>su</w:t>
      </w:r>
      <w:proofErr w:type="spellEnd"/>
    </w:p>
    <w:p w14:paraId="43FC3C82" w14:textId="6ABC5BA8" w:rsidR="00C85B2D" w:rsidRPr="00CC55FF" w:rsidRDefault="00C85B2D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 w:rsidRPr="00CC55FF"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</w:t>
      </w:r>
      <w:r w:rsidR="00CC55FF" w:rsidRPr="00CC55FF">
        <w:rPr>
          <w:rFonts w:ascii="Bahnschrift Condensed" w:hAnsi="Bahnschrift Condensed"/>
          <w:color w:val="404040" w:themeColor="text1" w:themeTint="BF"/>
          <w:sz w:val="30"/>
          <w:szCs w:val="30"/>
        </w:rPr>
        <w:t>vi web-serverkey.pem</w:t>
      </w:r>
    </w:p>
    <w:p w14:paraId="4BA150AE" w14:textId="2F1CB7AB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</w:t>
      </w:r>
      <w:proofErr w:type="spellStart"/>
      <w:r>
        <w:rPr>
          <w:rFonts w:ascii="Bahnschrift Condensed" w:hAnsi="Bahnschrift Condensed"/>
          <w:color w:val="404040" w:themeColor="text1" w:themeTint="BF"/>
          <w:sz w:val="30"/>
          <w:szCs w:val="30"/>
        </w:rPr>
        <w:t>i</w:t>
      </w:r>
      <w:proofErr w:type="spellEnd"/>
    </w:p>
    <w:p w14:paraId="1D095A82" w14:textId="6D9646D3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copy the pem file</w:t>
      </w:r>
    </w:p>
    <w:p w14:paraId="392808BC" w14:textId="499EF9E1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>Esc:wq</w:t>
      </w:r>
    </w:p>
    <w:p w14:paraId="72E4FA96" w14:textId="64F3F3A1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Chmod 400 web-serverkey.pem</w:t>
      </w:r>
    </w:p>
    <w:p w14:paraId="772AFCCF" w14:textId="6031E878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Ssh -I web-serverkey.pem ec2-user@private ip of web servers</w:t>
      </w:r>
    </w:p>
    <w:p w14:paraId="32ED6C2B" w14:textId="48DBDDED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lastRenderedPageBreak/>
        <w:t xml:space="preserve"> Yes</w:t>
      </w:r>
    </w:p>
    <w:p w14:paraId="0554CBD2" w14:textId="6A4B47E6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Sudo </w:t>
      </w:r>
      <w:proofErr w:type="spellStart"/>
      <w:r>
        <w:rPr>
          <w:rFonts w:ascii="Bahnschrift Condensed" w:hAnsi="Bahnschrift Condensed"/>
          <w:color w:val="404040" w:themeColor="text1" w:themeTint="BF"/>
          <w:sz w:val="30"/>
          <w:szCs w:val="30"/>
        </w:rPr>
        <w:t>su</w:t>
      </w:r>
      <w:proofErr w:type="spellEnd"/>
      <w:r>
        <w:rPr>
          <w:rFonts w:ascii="Bahnschrift Condensed" w:hAnsi="Bahnschrift Condensed"/>
          <w:color w:val="404040" w:themeColor="text1" w:themeTint="BF"/>
          <w:sz w:val="30"/>
          <w:szCs w:val="30"/>
        </w:rPr>
        <w:br/>
        <w:t xml:space="preserve">      yum update -y</w:t>
      </w:r>
    </w:p>
    <w:p w14:paraId="63D9C8CC" w14:textId="06CF84B4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    Yum install httpd -y</w:t>
      </w:r>
    </w:p>
    <w:p w14:paraId="2DE46CB5" w14:textId="2265FA1C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      Systemctl install httpd</w:t>
      </w:r>
    </w:p>
    <w:p w14:paraId="159DD1E5" w14:textId="72975412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         Systemctl enable httpd</w:t>
      </w:r>
    </w:p>
    <w:p w14:paraId="667D95EA" w14:textId="5697635C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     Echo “REQUEST HANDLING BY SERVER1/2”</w:t>
      </w:r>
    </w:p>
    <w:p w14:paraId="50381C86" w14:textId="2EB1FC7E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 xml:space="preserve">  Exit</w:t>
      </w:r>
    </w:p>
    <w:p w14:paraId="0E738776" w14:textId="5311679B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  <w:r>
        <w:rPr>
          <w:rFonts w:ascii="Bahnschrift Condensed" w:hAnsi="Bahnschrift Condensed"/>
          <w:color w:val="404040" w:themeColor="text1" w:themeTint="BF"/>
          <w:sz w:val="30"/>
          <w:szCs w:val="30"/>
        </w:rPr>
        <w:t>Exit</w:t>
      </w:r>
    </w:p>
    <w:p w14:paraId="3AE5BF8B" w14:textId="47090BAC" w:rsidR="00CC55FF" w:rsidRDefault="00CC55FF" w:rsidP="00CC55FF">
      <w:pPr>
        <w:pStyle w:val="ListParagraph"/>
        <w:rPr>
          <w:rFonts w:ascii="Bahnschrift Condensed" w:hAnsi="Bahnschrift Condensed"/>
          <w:color w:val="404040" w:themeColor="text1" w:themeTint="BF"/>
          <w:sz w:val="30"/>
          <w:szCs w:val="30"/>
        </w:rPr>
      </w:pPr>
    </w:p>
    <w:p w14:paraId="4111A9BD" w14:textId="7E671A0B" w:rsidR="00CC55FF" w:rsidRDefault="00CC55FF" w:rsidP="00CC55FF">
      <w:pPr>
        <w:pStyle w:val="ListParagraph"/>
        <w:numPr>
          <w:ilvl w:val="0"/>
          <w:numId w:val="12"/>
        </w:num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Now 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use the ELB DNS link to see the message we entered for both the servers are reflecting.</w:t>
      </w:r>
    </w:p>
    <w:p w14:paraId="545F0F48" w14:textId="1898037B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Web-server1 message:</w:t>
      </w:r>
    </w:p>
    <w:p w14:paraId="1ACA3C3C" w14:textId="71D96116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198A9EB2" wp14:editId="1092FBFA">
            <wp:extent cx="5943600" cy="1204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3960"/>
                    <a:stretch/>
                  </pic:blipFill>
                  <pic:spPr bwMode="auto"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7CD5" w14:textId="4EF33F0A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</w:p>
    <w:p w14:paraId="49C6317E" w14:textId="56E01B0E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>Web-server2 message:</w:t>
      </w:r>
    </w:p>
    <w:p w14:paraId="6E7AD1E2" w14:textId="59BA998C" w:rsidR="00033075" w:rsidRDefault="00033075" w:rsidP="00033075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>
        <w:rPr>
          <w:noProof/>
        </w:rPr>
        <w:drawing>
          <wp:inline distT="0" distB="0" distL="0" distR="0" wp14:anchorId="21A88D63" wp14:editId="388FF54D">
            <wp:extent cx="5943600" cy="12141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3675"/>
                    <a:stretch/>
                  </pic:blipFill>
                  <pic:spPr bwMode="auto"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17456" w14:textId="256AAEC8" w:rsidR="007E536D" w:rsidRPr="007E536D" w:rsidRDefault="007E536D" w:rsidP="00033075">
      <w:pPr>
        <w:rPr>
          <w:rFonts w:asciiTheme="majorEastAsia" w:eastAsiaTheme="majorEastAsia" w:hAnsiTheme="majorEastAsia"/>
          <w:b/>
          <w:bCs/>
          <w:color w:val="FF0000"/>
          <w:sz w:val="46"/>
          <w:szCs w:val="46"/>
          <w:u w:val="single"/>
        </w:rPr>
      </w:pPr>
      <w:r>
        <w:rPr>
          <w:rFonts w:asciiTheme="majorEastAsia" w:eastAsiaTheme="majorEastAsia" w:hAnsiTheme="majorEastAsia"/>
          <w:b/>
          <w:bCs/>
          <w:color w:val="FF0000"/>
          <w:sz w:val="46"/>
          <w:szCs w:val="46"/>
          <w:u w:val="single"/>
        </w:rPr>
        <w:lastRenderedPageBreak/>
        <w:t>Conclusion</w:t>
      </w:r>
      <w:r w:rsidRPr="00AA2CBD">
        <w:rPr>
          <w:rFonts w:asciiTheme="majorEastAsia" w:eastAsiaTheme="majorEastAsia" w:hAnsiTheme="majorEastAsia"/>
          <w:b/>
          <w:bCs/>
          <w:color w:val="FF0000"/>
          <w:sz w:val="46"/>
          <w:szCs w:val="46"/>
          <w:u w:val="single"/>
        </w:rPr>
        <w:t>:</w:t>
      </w:r>
    </w:p>
    <w:p w14:paraId="1C356DE5" w14:textId="7851A498" w:rsidR="007E536D" w:rsidRPr="00033075" w:rsidRDefault="007E536D" w:rsidP="007E536D">
      <w:pPr>
        <w:rPr>
          <w:rFonts w:ascii="Bahnschrift Condensed" w:hAnsi="Bahnschrift Condensed"/>
          <w:color w:val="948A54" w:themeColor="background2" w:themeShade="80"/>
          <w:sz w:val="46"/>
          <w:szCs w:val="46"/>
        </w:rPr>
      </w:pP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We have launched a Bastion server and two web-servers. We were able to SSH into the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servers via Bastion Server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successfully.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We launched an Application Load Balancer and associated our web servers with the load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balancer.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We tested the load sharing between web servers.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We successfully tested the high availability of the web application by making one of the web</w:t>
      </w:r>
      <w:r>
        <w:rPr>
          <w:rFonts w:ascii="Bahnschrift Condensed" w:hAnsi="Bahnschrift Condensed"/>
          <w:color w:val="948A54" w:themeColor="background2" w:themeShade="80"/>
          <w:sz w:val="46"/>
          <w:szCs w:val="46"/>
        </w:rPr>
        <w:t xml:space="preserve"> </w:t>
      </w:r>
      <w:r w:rsidRPr="007E536D">
        <w:rPr>
          <w:rFonts w:ascii="Bahnschrift Condensed" w:hAnsi="Bahnschrift Condensed"/>
          <w:color w:val="948A54" w:themeColor="background2" w:themeShade="80"/>
          <w:sz w:val="46"/>
          <w:szCs w:val="46"/>
        </w:rPr>
        <w:t>servers unhealthy.</w:t>
      </w:r>
    </w:p>
    <w:sectPr w:rsidR="007E536D" w:rsidRPr="00033075" w:rsidSect="005569E6">
      <w:headerReference w:type="default" r:id="rId26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7BD547" w14:textId="77777777" w:rsidR="004629DD" w:rsidRDefault="004629DD" w:rsidP="00AD08F0">
      <w:pPr>
        <w:spacing w:after="0" w:line="240" w:lineRule="auto"/>
      </w:pPr>
      <w:r>
        <w:separator/>
      </w:r>
    </w:p>
  </w:endnote>
  <w:endnote w:type="continuationSeparator" w:id="0">
    <w:p w14:paraId="79DCF664" w14:textId="77777777" w:rsidR="004629DD" w:rsidRDefault="004629DD" w:rsidP="00AD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E47CA8" w14:textId="77777777" w:rsidR="004629DD" w:rsidRDefault="004629DD" w:rsidP="00AD08F0">
      <w:pPr>
        <w:spacing w:after="0" w:line="240" w:lineRule="auto"/>
      </w:pPr>
      <w:r>
        <w:separator/>
      </w:r>
    </w:p>
  </w:footnote>
  <w:footnote w:type="continuationSeparator" w:id="0">
    <w:p w14:paraId="0E8E1BC0" w14:textId="77777777" w:rsidR="004629DD" w:rsidRDefault="004629DD" w:rsidP="00AD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FBD88" w14:textId="0E10F412" w:rsidR="009946E8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          Aravind G Kumar</w:t>
    </w:r>
  </w:p>
  <w:p w14:paraId="4F5BCC53" w14:textId="295D6CC2" w:rsidR="009946E8" w:rsidRPr="00AD08F0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aravindgkumar09@gmail.com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B5D9B"/>
    <w:multiLevelType w:val="hybridMultilevel"/>
    <w:tmpl w:val="39782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5BF"/>
    <w:multiLevelType w:val="hybridMultilevel"/>
    <w:tmpl w:val="1E865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901"/>
    <w:multiLevelType w:val="hybridMultilevel"/>
    <w:tmpl w:val="27B6F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01B26"/>
    <w:multiLevelType w:val="hybridMultilevel"/>
    <w:tmpl w:val="67E0624A"/>
    <w:lvl w:ilvl="0" w:tplc="40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370A30BF"/>
    <w:multiLevelType w:val="hybridMultilevel"/>
    <w:tmpl w:val="73202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B75ED"/>
    <w:multiLevelType w:val="hybridMultilevel"/>
    <w:tmpl w:val="9724B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B74018"/>
    <w:multiLevelType w:val="hybridMultilevel"/>
    <w:tmpl w:val="20A8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DA73A2"/>
    <w:multiLevelType w:val="hybridMultilevel"/>
    <w:tmpl w:val="79C88464"/>
    <w:lvl w:ilvl="0" w:tplc="7A30F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E7F85"/>
    <w:multiLevelType w:val="hybridMultilevel"/>
    <w:tmpl w:val="B86477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F2816"/>
    <w:multiLevelType w:val="hybridMultilevel"/>
    <w:tmpl w:val="F98C1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DA23E6"/>
    <w:multiLevelType w:val="hybridMultilevel"/>
    <w:tmpl w:val="ECCE4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CA1924"/>
    <w:multiLevelType w:val="hybridMultilevel"/>
    <w:tmpl w:val="C3CE7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0"/>
  </w:num>
  <w:num w:numId="5">
    <w:abstractNumId w:val="4"/>
  </w:num>
  <w:num w:numId="6">
    <w:abstractNumId w:val="9"/>
  </w:num>
  <w:num w:numId="7">
    <w:abstractNumId w:val="6"/>
  </w:num>
  <w:num w:numId="8">
    <w:abstractNumId w:val="3"/>
  </w:num>
  <w:num w:numId="9">
    <w:abstractNumId w:val="8"/>
  </w:num>
  <w:num w:numId="10">
    <w:abstractNumId w:val="10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E6"/>
    <w:rsid w:val="00025D9A"/>
    <w:rsid w:val="00033075"/>
    <w:rsid w:val="00042BD3"/>
    <w:rsid w:val="001B627A"/>
    <w:rsid w:val="001C3B46"/>
    <w:rsid w:val="002324EE"/>
    <w:rsid w:val="00287EF2"/>
    <w:rsid w:val="003026A4"/>
    <w:rsid w:val="003355D3"/>
    <w:rsid w:val="003A2A55"/>
    <w:rsid w:val="003C048C"/>
    <w:rsid w:val="00435955"/>
    <w:rsid w:val="004629DD"/>
    <w:rsid w:val="0047112B"/>
    <w:rsid w:val="00477306"/>
    <w:rsid w:val="00483884"/>
    <w:rsid w:val="004F66CF"/>
    <w:rsid w:val="00554547"/>
    <w:rsid w:val="005569E6"/>
    <w:rsid w:val="005861F1"/>
    <w:rsid w:val="005D6C26"/>
    <w:rsid w:val="00627F5F"/>
    <w:rsid w:val="0066523C"/>
    <w:rsid w:val="006703A7"/>
    <w:rsid w:val="00673A25"/>
    <w:rsid w:val="00677677"/>
    <w:rsid w:val="007148ED"/>
    <w:rsid w:val="0071524B"/>
    <w:rsid w:val="007B3042"/>
    <w:rsid w:val="007E536D"/>
    <w:rsid w:val="008B7995"/>
    <w:rsid w:val="0096096E"/>
    <w:rsid w:val="009946E8"/>
    <w:rsid w:val="00A04C95"/>
    <w:rsid w:val="00A42CEA"/>
    <w:rsid w:val="00A93A86"/>
    <w:rsid w:val="00AA2CBD"/>
    <w:rsid w:val="00AD08F0"/>
    <w:rsid w:val="00B0501A"/>
    <w:rsid w:val="00B1444D"/>
    <w:rsid w:val="00B22378"/>
    <w:rsid w:val="00C05B48"/>
    <w:rsid w:val="00C25DE2"/>
    <w:rsid w:val="00C709B7"/>
    <w:rsid w:val="00C75492"/>
    <w:rsid w:val="00C85B2D"/>
    <w:rsid w:val="00CC55FF"/>
    <w:rsid w:val="00D42B20"/>
    <w:rsid w:val="00D57732"/>
    <w:rsid w:val="00D6500F"/>
    <w:rsid w:val="00DC6C58"/>
    <w:rsid w:val="00DD4545"/>
    <w:rsid w:val="00DF2DC0"/>
    <w:rsid w:val="00E06959"/>
    <w:rsid w:val="00E16C82"/>
    <w:rsid w:val="00E2710D"/>
    <w:rsid w:val="00E43250"/>
    <w:rsid w:val="00E56252"/>
    <w:rsid w:val="00E856EF"/>
    <w:rsid w:val="00EE3CA5"/>
    <w:rsid w:val="00F57896"/>
    <w:rsid w:val="00FE5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D7FD6"/>
  <w15:chartTrackingRefBased/>
  <w15:docId w15:val="{6C114564-D634-47F5-A8D5-4E8E2844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69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9E6"/>
    <w:rPr>
      <w:lang w:eastAsia="en-US"/>
    </w:rPr>
  </w:style>
  <w:style w:type="paragraph" w:styleId="ListParagraph">
    <w:name w:val="List Paragraph"/>
    <w:basedOn w:val="Normal"/>
    <w:uiPriority w:val="34"/>
    <w:qFormat/>
    <w:rsid w:val="005569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8F0"/>
  </w:style>
  <w:style w:type="paragraph" w:styleId="Footer">
    <w:name w:val="footer"/>
    <w:basedOn w:val="Normal"/>
    <w:link w:val="Foot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F6209-2590-46E1-A684-AEF94D85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640</Words>
  <Characters>3652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ADVANCED ASSIGNMENT-4</vt:lpstr>
    </vt:vector>
  </TitlesOfParts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 PROJECT-1</dc:title>
  <dc:subject>DAY 9-10</dc:subject>
  <dc:creator>ARAVIND G KUMAR</dc:creator>
  <cp:keywords/>
  <dc:description/>
  <cp:lastModifiedBy>Gopakumar S</cp:lastModifiedBy>
  <cp:revision>2</cp:revision>
  <dcterms:created xsi:type="dcterms:W3CDTF">2020-11-12T18:20:00Z</dcterms:created>
  <dcterms:modified xsi:type="dcterms:W3CDTF">2020-11-12T18:20:00Z</dcterms:modified>
</cp:coreProperties>
</file>